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FB7758" w:rsidRDefault="00F32765" w:rsidP="004F7723">
      <w:pPr>
        <w:jc w:val="both"/>
        <w:rPr>
          <w:rFonts w:ascii="Arial" w:hAnsi="Arial" w:cs="Arial"/>
          <w:b/>
          <w:sz w:val="28"/>
        </w:rPr>
      </w:pPr>
      <w:r>
        <w:rPr>
          <w:rFonts w:ascii="Arial" w:hAnsi="Arial" w:cs="Arial"/>
          <w:b/>
          <w:sz w:val="28"/>
        </w:rPr>
        <w:t>Pure Versuchung</w:t>
      </w:r>
      <w:r w:rsidR="008237F3">
        <w:rPr>
          <w:rFonts w:ascii="Arial" w:hAnsi="Arial" w:cs="Arial"/>
          <w:b/>
          <w:sz w:val="28"/>
        </w:rPr>
        <w:t xml:space="preserve"> </w:t>
      </w:r>
      <w:r w:rsidR="00FB7758">
        <w:rPr>
          <w:rFonts w:ascii="Arial" w:hAnsi="Arial" w:cs="Arial"/>
          <w:b/>
          <w:sz w:val="28"/>
        </w:rPr>
        <w:t>auf Knopfdruck</w:t>
      </w:r>
      <w:r w:rsidR="00326BF3">
        <w:rPr>
          <w:rFonts w:ascii="Arial" w:hAnsi="Arial" w:cs="Arial"/>
          <w:b/>
          <w:sz w:val="28"/>
        </w:rPr>
        <w:t>:</w:t>
      </w:r>
      <w:r w:rsidR="00326BF3" w:rsidRPr="00326BF3">
        <w:rPr>
          <w:rFonts w:ascii="Arial" w:hAnsi="Arial" w:cs="Arial"/>
          <w:b/>
          <w:sz w:val="28"/>
        </w:rPr>
        <w:t xml:space="preserve"> </w:t>
      </w:r>
      <w:r w:rsidR="00D9282D">
        <w:rPr>
          <w:rFonts w:ascii="Arial" w:hAnsi="Arial" w:cs="Arial"/>
          <w:b/>
          <w:sz w:val="28"/>
        </w:rPr>
        <w:t>TEEKANNE</w:t>
      </w:r>
      <w:r w:rsidR="008237F3">
        <w:rPr>
          <w:rFonts w:ascii="Arial" w:hAnsi="Arial" w:cs="Arial"/>
          <w:b/>
          <w:sz w:val="28"/>
        </w:rPr>
        <w:t xml:space="preserve"> </w:t>
      </w:r>
      <w:r w:rsidR="00E47FF5">
        <w:rPr>
          <w:rFonts w:ascii="Arial" w:hAnsi="Arial" w:cs="Arial"/>
          <w:b/>
          <w:sz w:val="28"/>
        </w:rPr>
        <w:t>Sweet</w:t>
      </w:r>
      <w:r w:rsidR="00A7762E">
        <w:rPr>
          <w:rFonts w:ascii="Arial" w:hAnsi="Arial" w:cs="Arial"/>
          <w:b/>
          <w:sz w:val="28"/>
        </w:rPr>
        <w:t xml:space="preserve"> </w:t>
      </w:r>
      <w:r w:rsidR="00E47FF5">
        <w:rPr>
          <w:rFonts w:ascii="Arial" w:hAnsi="Arial" w:cs="Arial"/>
          <w:b/>
          <w:sz w:val="28"/>
        </w:rPr>
        <w:t>Kiss</w:t>
      </w:r>
      <w:r w:rsidR="00FB7758">
        <w:rPr>
          <w:rFonts w:ascii="Arial" w:hAnsi="Arial" w:cs="Arial"/>
          <w:b/>
          <w:sz w:val="28"/>
        </w:rPr>
        <w:t xml:space="preserve"> für das TEALOUNGE System</w:t>
      </w:r>
    </w:p>
    <w:p w:rsidR="00FB7758" w:rsidRDefault="00FB7758" w:rsidP="004F7723">
      <w:pPr>
        <w:jc w:val="both"/>
        <w:rPr>
          <w:rFonts w:ascii="Arial" w:hAnsi="Arial" w:cs="Arial"/>
          <w:b/>
          <w:sz w:val="28"/>
        </w:rPr>
      </w:pPr>
    </w:p>
    <w:p w:rsidR="004F7723" w:rsidRDefault="00D9282D" w:rsidP="004F7723">
      <w:pPr>
        <w:jc w:val="both"/>
        <w:rPr>
          <w:rFonts w:ascii="Arial" w:hAnsi="Arial" w:cs="Arial"/>
          <w:b/>
          <w:sz w:val="22"/>
        </w:rPr>
      </w:pPr>
      <w:r>
        <w:rPr>
          <w:rFonts w:ascii="Arial" w:hAnsi="Arial" w:cs="Arial"/>
          <w:b/>
          <w:sz w:val="22"/>
        </w:rPr>
        <w:t xml:space="preserve">Ab Dezember 2016 ergänzt der süße Früchtetee mit Erdbeer- und Kirscharoma das Sortiment </w:t>
      </w:r>
      <w:r w:rsidR="00562DBA">
        <w:rPr>
          <w:rFonts w:ascii="Arial" w:hAnsi="Arial" w:cs="Arial"/>
          <w:b/>
          <w:sz w:val="22"/>
        </w:rPr>
        <w:t xml:space="preserve">für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6225C8"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D9282D">
        <w:rPr>
          <w:rFonts w:ascii="Arial" w:hAnsi="Arial" w:cs="Arial"/>
          <w:i/>
          <w:sz w:val="22"/>
          <w:szCs w:val="22"/>
        </w:rPr>
        <w:t>Oktober</w:t>
      </w:r>
      <w:r w:rsidR="00A9595F">
        <w:rPr>
          <w:rFonts w:ascii="Arial" w:hAnsi="Arial" w:cs="Arial"/>
          <w:i/>
          <w:sz w:val="22"/>
          <w:szCs w:val="22"/>
        </w:rPr>
        <w:t xml:space="preserve"> </w:t>
      </w:r>
      <w:r>
        <w:rPr>
          <w:rFonts w:ascii="Arial" w:hAnsi="Arial" w:cs="Arial"/>
          <w:i/>
          <w:sz w:val="22"/>
          <w:szCs w:val="22"/>
        </w:rPr>
        <w:t>201</w:t>
      </w:r>
      <w:r w:rsidR="00562DBA">
        <w:rPr>
          <w:rFonts w:ascii="Arial" w:hAnsi="Arial" w:cs="Arial"/>
          <w:i/>
          <w:sz w:val="22"/>
          <w:szCs w:val="22"/>
        </w:rPr>
        <w:t>6</w:t>
      </w:r>
      <w:r w:rsidRPr="005A133E">
        <w:rPr>
          <w:rFonts w:ascii="Arial" w:hAnsi="Arial" w:cs="Arial"/>
          <w:b/>
          <w:sz w:val="22"/>
          <w:szCs w:val="22"/>
        </w:rPr>
        <w:t xml:space="preserve"> </w:t>
      </w:r>
      <w:r w:rsidRPr="00E015EF">
        <w:rPr>
          <w:rFonts w:ascii="Arial" w:hAnsi="Arial" w:cs="Arial"/>
          <w:sz w:val="22"/>
          <w:szCs w:val="22"/>
        </w:rPr>
        <w:t xml:space="preserve">– </w:t>
      </w:r>
      <w:r w:rsidR="006225C8" w:rsidRPr="006225C8">
        <w:rPr>
          <w:rFonts w:ascii="Arial" w:hAnsi="Arial" w:cs="Arial"/>
          <w:sz w:val="22"/>
          <w:szCs w:val="22"/>
        </w:rPr>
        <w:t xml:space="preserve">Ein leidenschaftlicher Kuss lässt uns alles um uns vergessen… die Knie werden weich und es kribbelt </w:t>
      </w:r>
      <w:r w:rsidR="001E0940">
        <w:rPr>
          <w:rFonts w:ascii="Arial" w:hAnsi="Arial" w:cs="Arial"/>
          <w:sz w:val="22"/>
          <w:szCs w:val="22"/>
        </w:rPr>
        <w:t>im</w:t>
      </w:r>
      <w:r w:rsidR="006225C8" w:rsidRPr="006225C8">
        <w:rPr>
          <w:rFonts w:ascii="Arial" w:hAnsi="Arial" w:cs="Arial"/>
          <w:sz w:val="22"/>
          <w:szCs w:val="22"/>
        </w:rPr>
        <w:t xml:space="preserve"> Bauch.</w:t>
      </w:r>
      <w:r w:rsidR="001E0940">
        <w:rPr>
          <w:rFonts w:ascii="Arial" w:hAnsi="Arial" w:cs="Arial"/>
          <w:sz w:val="22"/>
          <w:szCs w:val="22"/>
        </w:rPr>
        <w:t xml:space="preserve"> </w:t>
      </w:r>
      <w:r w:rsidR="006225C8">
        <w:rPr>
          <w:rFonts w:ascii="Arial" w:hAnsi="Arial" w:cs="Arial"/>
          <w:sz w:val="22"/>
          <w:szCs w:val="22"/>
        </w:rPr>
        <w:t>Samtweich,</w:t>
      </w:r>
      <w:r w:rsidR="001E0940">
        <w:rPr>
          <w:rFonts w:ascii="Arial" w:hAnsi="Arial" w:cs="Arial"/>
          <w:sz w:val="22"/>
          <w:szCs w:val="22"/>
        </w:rPr>
        <w:t xml:space="preserve"> eben wie ein Kuss,</w:t>
      </w:r>
      <w:r w:rsidR="006225C8">
        <w:rPr>
          <w:rFonts w:ascii="Arial" w:hAnsi="Arial" w:cs="Arial"/>
          <w:sz w:val="22"/>
          <w:szCs w:val="22"/>
        </w:rPr>
        <w:t xml:space="preserve"> schmeckt </w:t>
      </w:r>
      <w:r w:rsidR="001E0940">
        <w:rPr>
          <w:rFonts w:ascii="Arial" w:hAnsi="Arial" w:cs="Arial"/>
          <w:sz w:val="22"/>
          <w:szCs w:val="22"/>
        </w:rPr>
        <w:t xml:space="preserve">auch </w:t>
      </w:r>
      <w:r w:rsidR="006225C8">
        <w:rPr>
          <w:rFonts w:ascii="Arial" w:hAnsi="Arial" w:cs="Arial"/>
          <w:sz w:val="22"/>
          <w:szCs w:val="22"/>
        </w:rPr>
        <w:t xml:space="preserve">die neue Früchteteesorte </w:t>
      </w:r>
      <w:r w:rsidR="001E0940">
        <w:rPr>
          <w:rFonts w:ascii="Arial" w:hAnsi="Arial" w:cs="Arial"/>
          <w:sz w:val="22"/>
          <w:szCs w:val="22"/>
        </w:rPr>
        <w:t xml:space="preserve">TEEKANNE </w:t>
      </w:r>
      <w:r w:rsidR="006225C8">
        <w:rPr>
          <w:rFonts w:ascii="Arial" w:hAnsi="Arial" w:cs="Arial"/>
          <w:sz w:val="22"/>
          <w:szCs w:val="22"/>
        </w:rPr>
        <w:t>Sweet Kiss</w:t>
      </w:r>
      <w:r w:rsidR="001E0940">
        <w:rPr>
          <w:rFonts w:ascii="Arial" w:hAnsi="Arial" w:cs="Arial"/>
          <w:sz w:val="22"/>
          <w:szCs w:val="22"/>
        </w:rPr>
        <w:t xml:space="preserve"> für das TEALOUNGE System, das Teekapselsystem für TEEKANNE Tees. Der </w:t>
      </w:r>
      <w:r w:rsidR="003D20DD">
        <w:rPr>
          <w:rFonts w:ascii="Arial" w:hAnsi="Arial" w:cs="Arial"/>
          <w:sz w:val="22"/>
          <w:szCs w:val="22"/>
        </w:rPr>
        <w:t>fruchtig-leckere</w:t>
      </w:r>
      <w:r w:rsidR="001E0940">
        <w:rPr>
          <w:rFonts w:ascii="Arial" w:hAnsi="Arial" w:cs="Arial"/>
          <w:sz w:val="22"/>
          <w:szCs w:val="22"/>
        </w:rPr>
        <w:t xml:space="preserve"> Genuss mit der Kombination aus mildem Kirsch- und weichem Erdbeergeschmack machen den Neuzugang im TEEKANNE Kapselteesortiment ab Dezember 2016 zu einem Abenteuer für alle Sinne.</w:t>
      </w:r>
      <w:r w:rsidR="00214173">
        <w:rPr>
          <w:rFonts w:ascii="Arial" w:hAnsi="Arial" w:cs="Arial"/>
          <w:sz w:val="22"/>
          <w:szCs w:val="22"/>
        </w:rPr>
        <w:t xml:space="preserve"> Die Zubereitung des verführerischen Früchtetees gelingt nicht nur sprichwörtlich auf Knopfdruck: </w:t>
      </w:r>
    </w:p>
    <w:p w:rsidR="006225C8" w:rsidRDefault="00214173" w:rsidP="004F7723">
      <w:pPr>
        <w:spacing w:line="360" w:lineRule="auto"/>
        <w:jc w:val="both"/>
        <w:rPr>
          <w:rFonts w:ascii="Arial" w:hAnsi="Arial" w:cs="Arial"/>
          <w:sz w:val="22"/>
          <w:szCs w:val="22"/>
        </w:rPr>
      </w:pPr>
      <w:r w:rsidRPr="00214173">
        <w:rPr>
          <w:rFonts w:ascii="Arial" w:hAnsi="Arial" w:cs="Arial"/>
          <w:sz w:val="22"/>
          <w:szCs w:val="22"/>
        </w:rPr>
        <w:t xml:space="preserve">Einfach die </w:t>
      </w:r>
      <w:r>
        <w:rPr>
          <w:rFonts w:ascii="Arial" w:hAnsi="Arial" w:cs="Arial"/>
          <w:sz w:val="22"/>
          <w:szCs w:val="22"/>
        </w:rPr>
        <w:t>Sweet Kiss</w:t>
      </w:r>
      <w:r w:rsidRPr="00214173">
        <w:rPr>
          <w:rFonts w:ascii="Arial" w:hAnsi="Arial" w:cs="Arial"/>
          <w:sz w:val="22"/>
          <w:szCs w:val="22"/>
        </w:rPr>
        <w:t xml:space="preserve"> Teekapsel in die Maschine legen, die gelb-rote Taste – das Programm für Kräuter und Früchtetee – drücken und schon wird der </w:t>
      </w:r>
      <w:r>
        <w:rPr>
          <w:rFonts w:ascii="Arial" w:hAnsi="Arial" w:cs="Arial"/>
          <w:sz w:val="22"/>
          <w:szCs w:val="22"/>
        </w:rPr>
        <w:t>unwiderstehliche F</w:t>
      </w:r>
      <w:r w:rsidRPr="00214173">
        <w:rPr>
          <w:rFonts w:ascii="Arial" w:hAnsi="Arial" w:cs="Arial"/>
          <w:sz w:val="22"/>
          <w:szCs w:val="22"/>
        </w:rPr>
        <w:t xml:space="preserve">rüchtetee </w:t>
      </w:r>
      <w:r>
        <w:rPr>
          <w:rFonts w:ascii="Arial" w:hAnsi="Arial" w:cs="Arial"/>
          <w:sz w:val="22"/>
          <w:szCs w:val="22"/>
        </w:rPr>
        <w:t xml:space="preserve">mit seiner kräftigen roten Farbe </w:t>
      </w:r>
      <w:r w:rsidRPr="00214173">
        <w:rPr>
          <w:rFonts w:ascii="Arial" w:hAnsi="Arial" w:cs="Arial"/>
          <w:sz w:val="22"/>
          <w:szCs w:val="22"/>
        </w:rPr>
        <w:t>perfekt und frisch aufgebrüht.</w:t>
      </w:r>
    </w:p>
    <w:p w:rsidR="000D1646" w:rsidRDefault="009D59DA" w:rsidP="004F7723">
      <w:pPr>
        <w:spacing w:line="360" w:lineRule="auto"/>
        <w:jc w:val="both"/>
        <w:rPr>
          <w:rFonts w:ascii="Arial" w:hAnsi="Arial" w:cs="Arial"/>
          <w:sz w:val="22"/>
          <w:szCs w:val="22"/>
        </w:rPr>
      </w:pPr>
      <w:r w:rsidRPr="009D59DA">
        <w:rPr>
          <w:rFonts w:ascii="Arial" w:hAnsi="Arial" w:cs="Arial"/>
          <w:sz w:val="22"/>
          <w:szCs w:val="22"/>
        </w:rPr>
        <w:t xml:space="preserve">Mit </w:t>
      </w:r>
      <w:r w:rsidR="00214173">
        <w:rPr>
          <w:rFonts w:ascii="Arial" w:hAnsi="Arial" w:cs="Arial"/>
          <w:sz w:val="22"/>
          <w:szCs w:val="22"/>
        </w:rPr>
        <w:t>Sweet Kiss</w:t>
      </w:r>
      <w:r w:rsidRPr="009D59DA">
        <w:rPr>
          <w:rFonts w:ascii="Arial" w:hAnsi="Arial" w:cs="Arial"/>
          <w:sz w:val="22"/>
          <w:szCs w:val="22"/>
        </w:rPr>
        <w:t xml:space="preserve"> erweitert TEEKANNE sein </w:t>
      </w:r>
      <w:r w:rsidR="00632824">
        <w:rPr>
          <w:rFonts w:ascii="Arial" w:hAnsi="Arial" w:cs="Arial"/>
          <w:sz w:val="22"/>
          <w:szCs w:val="22"/>
        </w:rPr>
        <w:t xml:space="preserve">TEALOUNGE System </w:t>
      </w:r>
      <w:r>
        <w:rPr>
          <w:rFonts w:ascii="Arial" w:hAnsi="Arial" w:cs="Arial"/>
          <w:sz w:val="22"/>
          <w:szCs w:val="22"/>
        </w:rPr>
        <w:t>Früchtetee</w:t>
      </w:r>
      <w:r w:rsidR="000C3FF2">
        <w:rPr>
          <w:rFonts w:ascii="Arial" w:hAnsi="Arial" w:cs="Arial"/>
          <w:sz w:val="22"/>
          <w:szCs w:val="22"/>
        </w:rPr>
        <w:t>-S</w:t>
      </w:r>
      <w:r w:rsidRPr="009D59DA">
        <w:rPr>
          <w:rFonts w:ascii="Arial" w:hAnsi="Arial" w:cs="Arial"/>
          <w:sz w:val="22"/>
          <w:szCs w:val="22"/>
        </w:rPr>
        <w:t>ortiment</w:t>
      </w:r>
      <w:r w:rsidR="00AA4C17">
        <w:rPr>
          <w:rFonts w:ascii="Arial" w:hAnsi="Arial" w:cs="Arial"/>
          <w:sz w:val="22"/>
          <w:szCs w:val="22"/>
        </w:rPr>
        <w:t>, das bisher die Pr</w:t>
      </w:r>
      <w:r w:rsidR="00854D3A">
        <w:rPr>
          <w:rFonts w:ascii="Arial" w:hAnsi="Arial" w:cs="Arial"/>
          <w:sz w:val="22"/>
          <w:szCs w:val="22"/>
        </w:rPr>
        <w:t xml:space="preserve">odukte Wild Berry, Sweet Apple, </w:t>
      </w:r>
      <w:r w:rsidR="00AA4C17">
        <w:rPr>
          <w:rFonts w:ascii="Arial" w:hAnsi="Arial" w:cs="Arial"/>
          <w:sz w:val="22"/>
          <w:szCs w:val="22"/>
        </w:rPr>
        <w:t xml:space="preserve">Orange </w:t>
      </w:r>
      <w:proofErr w:type="spellStart"/>
      <w:r w:rsidR="00AA4C17">
        <w:rPr>
          <w:rFonts w:ascii="Arial" w:hAnsi="Arial" w:cs="Arial"/>
          <w:sz w:val="22"/>
          <w:szCs w:val="22"/>
        </w:rPr>
        <w:t>Splash</w:t>
      </w:r>
      <w:proofErr w:type="spellEnd"/>
      <w:r w:rsidR="00214173">
        <w:rPr>
          <w:rFonts w:ascii="Arial" w:hAnsi="Arial" w:cs="Arial"/>
          <w:sz w:val="22"/>
          <w:szCs w:val="22"/>
        </w:rPr>
        <w:t xml:space="preserve">, </w:t>
      </w:r>
      <w:r w:rsidR="00AD671A">
        <w:rPr>
          <w:rFonts w:ascii="Arial" w:hAnsi="Arial" w:cs="Arial"/>
          <w:sz w:val="22"/>
          <w:szCs w:val="22"/>
        </w:rPr>
        <w:t xml:space="preserve">Hot Love </w:t>
      </w:r>
      <w:r w:rsidR="00214173">
        <w:rPr>
          <w:rFonts w:ascii="Arial" w:hAnsi="Arial" w:cs="Arial"/>
          <w:sz w:val="22"/>
          <w:szCs w:val="22"/>
        </w:rPr>
        <w:t xml:space="preserve">und seit Oktober auch den </w:t>
      </w:r>
      <w:r w:rsidR="0043456D">
        <w:rPr>
          <w:rFonts w:ascii="Arial" w:hAnsi="Arial" w:cs="Arial"/>
          <w:sz w:val="22"/>
          <w:szCs w:val="22"/>
        </w:rPr>
        <w:t>Kuchentee</w:t>
      </w:r>
      <w:r w:rsidR="00214173">
        <w:rPr>
          <w:rFonts w:ascii="Arial" w:hAnsi="Arial" w:cs="Arial"/>
          <w:sz w:val="22"/>
          <w:szCs w:val="22"/>
        </w:rPr>
        <w:t xml:space="preserve"> </w:t>
      </w:r>
      <w:proofErr w:type="spellStart"/>
      <w:r w:rsidR="00214173">
        <w:rPr>
          <w:rFonts w:ascii="Arial" w:hAnsi="Arial" w:cs="Arial"/>
          <w:sz w:val="22"/>
          <w:szCs w:val="22"/>
        </w:rPr>
        <w:t>Caramel</w:t>
      </w:r>
      <w:proofErr w:type="spellEnd"/>
      <w:r w:rsidR="00214173">
        <w:rPr>
          <w:rFonts w:ascii="Arial" w:hAnsi="Arial" w:cs="Arial"/>
          <w:sz w:val="22"/>
          <w:szCs w:val="22"/>
        </w:rPr>
        <w:t xml:space="preserve"> Apple </w:t>
      </w:r>
      <w:proofErr w:type="spellStart"/>
      <w:r w:rsidR="00214173">
        <w:rPr>
          <w:rFonts w:ascii="Arial" w:hAnsi="Arial" w:cs="Arial"/>
          <w:sz w:val="22"/>
          <w:szCs w:val="22"/>
        </w:rPr>
        <w:t>Pie</w:t>
      </w:r>
      <w:proofErr w:type="spellEnd"/>
      <w:r w:rsidR="00214173">
        <w:rPr>
          <w:rFonts w:ascii="Arial" w:hAnsi="Arial" w:cs="Arial"/>
          <w:sz w:val="22"/>
          <w:szCs w:val="22"/>
        </w:rPr>
        <w:t xml:space="preserve"> </w:t>
      </w:r>
      <w:r w:rsidR="00854D3A">
        <w:rPr>
          <w:rFonts w:ascii="Arial" w:hAnsi="Arial" w:cs="Arial"/>
          <w:sz w:val="22"/>
          <w:szCs w:val="22"/>
        </w:rPr>
        <w:t>sowie</w:t>
      </w:r>
      <w:r w:rsidR="00FB7758">
        <w:rPr>
          <w:rFonts w:ascii="Arial" w:hAnsi="Arial" w:cs="Arial"/>
          <w:sz w:val="22"/>
          <w:szCs w:val="22"/>
        </w:rPr>
        <w:t xml:space="preserve"> den Saisontee</w:t>
      </w:r>
      <w:r w:rsidR="00AD671A">
        <w:rPr>
          <w:rFonts w:ascii="Arial" w:hAnsi="Arial" w:cs="Arial"/>
          <w:sz w:val="22"/>
          <w:szCs w:val="22"/>
        </w:rPr>
        <w:t xml:space="preserve"> Winter Time</w:t>
      </w:r>
      <w:r w:rsidRPr="009D59DA">
        <w:rPr>
          <w:rFonts w:ascii="Arial" w:hAnsi="Arial" w:cs="Arial"/>
          <w:sz w:val="22"/>
          <w:szCs w:val="22"/>
        </w:rPr>
        <w:t xml:space="preserve"> </w:t>
      </w:r>
      <w:r w:rsidR="003D20DD">
        <w:rPr>
          <w:rFonts w:ascii="Arial" w:hAnsi="Arial" w:cs="Arial"/>
          <w:sz w:val="22"/>
          <w:szCs w:val="22"/>
        </w:rPr>
        <w:t>umfasst</w:t>
      </w:r>
      <w:bookmarkStart w:id="0" w:name="_GoBack"/>
      <w:bookmarkEnd w:id="0"/>
      <w:r w:rsidR="00AA4C17">
        <w:rPr>
          <w:rFonts w:ascii="Arial" w:hAnsi="Arial" w:cs="Arial"/>
          <w:sz w:val="22"/>
          <w:szCs w:val="22"/>
        </w:rPr>
        <w:t xml:space="preserve">, </w:t>
      </w:r>
      <w:r w:rsidRPr="009D59DA">
        <w:rPr>
          <w:rFonts w:ascii="Arial" w:hAnsi="Arial" w:cs="Arial"/>
          <w:sz w:val="22"/>
          <w:szCs w:val="22"/>
        </w:rPr>
        <w:t>um eine weitere</w:t>
      </w:r>
      <w:r w:rsidR="00AA4C17">
        <w:rPr>
          <w:rFonts w:ascii="Arial" w:hAnsi="Arial" w:cs="Arial"/>
          <w:sz w:val="22"/>
          <w:szCs w:val="22"/>
        </w:rPr>
        <w:t>,</w:t>
      </w:r>
      <w:r w:rsidRPr="009D59DA">
        <w:rPr>
          <w:rFonts w:ascii="Arial" w:hAnsi="Arial" w:cs="Arial"/>
          <w:sz w:val="22"/>
          <w:szCs w:val="22"/>
        </w:rPr>
        <w:t xml:space="preserve"> genussvolle Sorte</w:t>
      </w:r>
      <w:r w:rsidR="00AA4C17">
        <w:rPr>
          <w:rFonts w:ascii="Arial" w:hAnsi="Arial" w:cs="Arial"/>
          <w:sz w:val="22"/>
          <w:szCs w:val="22"/>
        </w:rPr>
        <w:t>. Der</w:t>
      </w:r>
      <w:r w:rsidR="000D1646" w:rsidRPr="000D1646">
        <w:rPr>
          <w:rFonts w:ascii="Arial" w:hAnsi="Arial" w:cs="Arial"/>
          <w:sz w:val="22"/>
          <w:szCs w:val="22"/>
        </w:rPr>
        <w:t xml:space="preserve"> </w:t>
      </w:r>
      <w:r w:rsidR="00AA4C17">
        <w:rPr>
          <w:rFonts w:ascii="Arial" w:hAnsi="Arial" w:cs="Arial"/>
          <w:sz w:val="22"/>
          <w:szCs w:val="22"/>
        </w:rPr>
        <w:t xml:space="preserve">Neuzugang </w:t>
      </w:r>
      <w:r w:rsidR="000D1646" w:rsidRPr="000D1646">
        <w:rPr>
          <w:rFonts w:ascii="Arial" w:hAnsi="Arial" w:cs="Arial"/>
          <w:sz w:val="22"/>
          <w:szCs w:val="22"/>
        </w:rPr>
        <w:t xml:space="preserve">ist ab </w:t>
      </w:r>
      <w:r w:rsidR="00214173">
        <w:rPr>
          <w:rFonts w:ascii="Arial" w:hAnsi="Arial" w:cs="Arial"/>
          <w:sz w:val="22"/>
          <w:szCs w:val="22"/>
        </w:rPr>
        <w:t>Dezember</w:t>
      </w:r>
      <w:r w:rsidR="000D1646" w:rsidRPr="000D1646">
        <w:rPr>
          <w:rFonts w:ascii="Arial" w:hAnsi="Arial" w:cs="Arial"/>
          <w:sz w:val="22"/>
          <w:szCs w:val="22"/>
        </w:rPr>
        <w:t xml:space="preserve"> zum Preis von 2,79 EUR </w:t>
      </w:r>
      <w:r w:rsidR="00FC5D7C" w:rsidRPr="00FC5D7C">
        <w:rPr>
          <w:rFonts w:ascii="Arial" w:hAnsi="Arial" w:cs="Arial"/>
          <w:sz w:val="22"/>
          <w:szCs w:val="22"/>
        </w:rPr>
        <w:t xml:space="preserve">(acht Kapseln je Packung) </w:t>
      </w:r>
      <w:r w:rsidR="000D1646" w:rsidRPr="000D1646">
        <w:rPr>
          <w:rFonts w:ascii="Arial" w:hAnsi="Arial" w:cs="Arial"/>
          <w:sz w:val="22"/>
          <w:szCs w:val="22"/>
        </w:rPr>
        <w:t>im TEALOUNGE System Onlineshop unter tealoungesystem.com und in ausgewählten Elektrofachmärkten erhältlich.</w:t>
      </w:r>
    </w:p>
    <w:p w:rsidR="003A7E5F" w:rsidRDefault="003A7E5F" w:rsidP="004F7723">
      <w:pPr>
        <w:spacing w:line="360" w:lineRule="auto"/>
        <w:jc w:val="both"/>
        <w:rPr>
          <w:rFonts w:ascii="Arial" w:hAnsi="Arial" w:cs="Arial"/>
          <w:sz w:val="22"/>
          <w:szCs w:val="22"/>
        </w:rPr>
      </w:pPr>
    </w:p>
    <w:p w:rsidR="004F7723" w:rsidRPr="00B72206"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214173"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In geselliger Runde für alle Gäste in den eigenen vier Wänden die Lieblingssorte Tee zubereiten – das war in der Vergangenheit immer mit einer passionierten Teezeremonie verbunden, </w:t>
      </w:r>
      <w:r w:rsidR="00831A83">
        <w:rPr>
          <w:rFonts w:ascii="Arial" w:hAnsi="Arial" w:cs="Arial"/>
          <w:sz w:val="22"/>
          <w:szCs w:val="22"/>
        </w:rPr>
        <w:t>bei der man</w:t>
      </w:r>
      <w:r w:rsidRPr="00754774">
        <w:rPr>
          <w:rFonts w:ascii="Arial" w:hAnsi="Arial" w:cs="Arial"/>
          <w:sz w:val="22"/>
          <w:szCs w:val="22"/>
        </w:rPr>
        <w:t xml:space="preserve"> verschiedene Wassertemperatur</w:t>
      </w:r>
      <w:r w:rsidR="00831A83">
        <w:rPr>
          <w:rFonts w:ascii="Arial" w:hAnsi="Arial" w:cs="Arial"/>
          <w:sz w:val="22"/>
          <w:szCs w:val="22"/>
        </w:rPr>
        <w:t>en und Ziehzeiten berücksichtig</w:t>
      </w:r>
      <w:r w:rsidRPr="00754774">
        <w:rPr>
          <w:rFonts w:ascii="Arial" w:hAnsi="Arial" w:cs="Arial"/>
          <w:sz w:val="22"/>
          <w:szCs w:val="22"/>
        </w:rPr>
        <w:t>en</w:t>
      </w:r>
      <w:r w:rsidR="00214173">
        <w:rPr>
          <w:rFonts w:ascii="Arial" w:hAnsi="Arial" w:cs="Arial"/>
          <w:sz w:val="22"/>
          <w:szCs w:val="22"/>
        </w:rPr>
        <w:t xml:space="preserve"> </w:t>
      </w:r>
      <w:r w:rsidRPr="00754774">
        <w:rPr>
          <w:rFonts w:ascii="Arial" w:hAnsi="Arial" w:cs="Arial"/>
          <w:sz w:val="22"/>
          <w:szCs w:val="22"/>
        </w:rPr>
        <w:t>musste, um den optimalen Teegenuss hervorzubringen.</w:t>
      </w:r>
      <w:r>
        <w:rPr>
          <w:rFonts w:ascii="Arial" w:hAnsi="Arial" w:cs="Arial"/>
          <w:sz w:val="22"/>
          <w:szCs w:val="22"/>
        </w:rPr>
        <w:t xml:space="preserve"> </w:t>
      </w:r>
      <w:r w:rsidR="00AD671A">
        <w:rPr>
          <w:rFonts w:ascii="Arial" w:hAnsi="Arial" w:cs="Arial"/>
          <w:sz w:val="22"/>
          <w:szCs w:val="22"/>
        </w:rPr>
        <w:t>TEEKANNE</w:t>
      </w:r>
      <w:r w:rsidRPr="00754774">
        <w:rPr>
          <w:rFonts w:ascii="Arial" w:hAnsi="Arial" w:cs="Arial"/>
          <w:sz w:val="22"/>
          <w:szCs w:val="22"/>
        </w:rPr>
        <w:t xml:space="preserve"> übernimmt diese einzelnen Schritte per Knopfdruck und revolutioniert mit dem TEALOUNGE System – der Teekapselmaschine für </w:t>
      </w:r>
      <w:r w:rsidR="00AA4C17">
        <w:rPr>
          <w:rFonts w:ascii="Arial" w:hAnsi="Arial" w:cs="Arial"/>
          <w:sz w:val="22"/>
          <w:szCs w:val="22"/>
        </w:rPr>
        <w:t>eine große Auswahl an</w:t>
      </w:r>
      <w:r w:rsidRPr="00754774">
        <w:rPr>
          <w:rFonts w:ascii="Arial" w:hAnsi="Arial" w:cs="Arial"/>
          <w:sz w:val="22"/>
          <w:szCs w:val="22"/>
        </w:rPr>
        <w:t xml:space="preserve"> neukreierte</w:t>
      </w:r>
      <w:r w:rsidR="00AA4C17">
        <w:rPr>
          <w:rFonts w:ascii="Arial" w:hAnsi="Arial" w:cs="Arial"/>
          <w:sz w:val="22"/>
          <w:szCs w:val="22"/>
        </w:rPr>
        <w:t>n</w:t>
      </w:r>
      <w:r w:rsidRPr="00754774">
        <w:rPr>
          <w:rFonts w:ascii="Arial" w:hAnsi="Arial" w:cs="Arial"/>
          <w:sz w:val="22"/>
          <w:szCs w:val="22"/>
        </w:rPr>
        <w:t>, hochkarätige</w:t>
      </w:r>
      <w:r w:rsidR="00AA4C17">
        <w:rPr>
          <w:rFonts w:ascii="Arial" w:hAnsi="Arial" w:cs="Arial"/>
          <w:sz w:val="22"/>
          <w:szCs w:val="22"/>
        </w:rPr>
        <w:t>n</w:t>
      </w:r>
      <w:r w:rsidRPr="00754774">
        <w:rPr>
          <w:rFonts w:ascii="Arial" w:hAnsi="Arial" w:cs="Arial"/>
          <w:sz w:val="22"/>
          <w:szCs w:val="22"/>
        </w:rPr>
        <w:t xml:space="preserve"> TEEKANNE Tees – die Teezubereitung: Das TEALOUNGE System verfügt über vier innovative Tea</w:t>
      </w: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214173" w:rsidRDefault="00214173" w:rsidP="00754774">
      <w:pPr>
        <w:tabs>
          <w:tab w:val="left" w:pos="5152"/>
        </w:tabs>
        <w:spacing w:line="360" w:lineRule="auto"/>
        <w:jc w:val="both"/>
        <w:rPr>
          <w:rFonts w:ascii="Arial" w:hAnsi="Arial" w:cs="Arial"/>
          <w:sz w:val="22"/>
          <w:szCs w:val="22"/>
        </w:rPr>
      </w:pP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die perfekte</w:t>
      </w:r>
      <w:r w:rsidR="00AA4C17">
        <w:rPr>
          <w:rFonts w:ascii="Arial" w:hAnsi="Arial" w:cs="Arial"/>
          <w:sz w:val="22"/>
          <w:szCs w:val="22"/>
        </w:rPr>
        <w:t xml:space="preserve"> </w:t>
      </w:r>
      <w:r w:rsidRPr="00754774">
        <w:rPr>
          <w:rFonts w:ascii="Arial" w:hAnsi="Arial" w:cs="Arial"/>
          <w:sz w:val="22"/>
          <w:szCs w:val="22"/>
        </w:rPr>
        <w:t xml:space="preserve">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754774" w:rsidRDefault="00754774" w:rsidP="004F7723">
      <w:pPr>
        <w:tabs>
          <w:tab w:val="left" w:pos="5152"/>
        </w:tabs>
        <w:spacing w:line="360" w:lineRule="auto"/>
        <w:jc w:val="both"/>
        <w:rPr>
          <w:rFonts w:ascii="Arial" w:hAnsi="Arial" w:cs="Arial"/>
          <w:sz w:val="22"/>
          <w:szCs w:val="22"/>
        </w:rPr>
      </w:pPr>
    </w:p>
    <w:p w:rsidR="00140E85" w:rsidRPr="00F41071" w:rsidRDefault="00140E85" w:rsidP="00140E85">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140E85" w:rsidRPr="00F41071" w:rsidRDefault="00140E85" w:rsidP="00140E85">
      <w:pPr>
        <w:tabs>
          <w:tab w:val="left" w:pos="5152"/>
        </w:tabs>
        <w:jc w:val="both"/>
        <w:rPr>
          <w:rFonts w:ascii="Arial" w:hAnsi="Arial"/>
          <w:b/>
          <w:sz w:val="15"/>
          <w:szCs w:val="15"/>
        </w:rPr>
      </w:pPr>
    </w:p>
    <w:p w:rsidR="00140E85" w:rsidRPr="00F41071" w:rsidRDefault="00140E85" w:rsidP="00140E85">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140E85" w:rsidRPr="00F41071" w:rsidRDefault="00140E85" w:rsidP="00140E85">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t>Bombay Style</w:t>
      </w:r>
    </w:p>
    <w:p w:rsidR="00140E85" w:rsidRPr="00F41071" w:rsidRDefault="00140E85" w:rsidP="00140E85">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t>No. 901</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Pr="00F41071">
        <w:rPr>
          <w:rFonts w:ascii="Arial" w:hAnsi="Arial" w:cs="Arial"/>
          <w:sz w:val="15"/>
          <w:szCs w:val="15"/>
          <w:lang w:val="en-US"/>
        </w:rPr>
        <w:t>Capetown</w:t>
      </w:r>
      <w:proofErr w:type="spellEnd"/>
      <w:r w:rsidRPr="00F41071">
        <w:rPr>
          <w:rFonts w:ascii="Arial" w:hAnsi="Arial" w:cs="Arial"/>
          <w:sz w:val="15"/>
          <w:szCs w:val="15"/>
          <w:lang w:val="en-US"/>
        </w:rPr>
        <w:t xml:space="preserve"> Style</w:t>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t>No. 912</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t>Shanghai Style</w:t>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t>No. 921</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Pr>
          <w:rFonts w:ascii="Arial" w:hAnsi="Arial" w:cs="Arial"/>
          <w:sz w:val="15"/>
          <w:szCs w:val="15"/>
          <w:lang w:val="en-US"/>
        </w:rPr>
        <w:tab/>
        <w:t>Hot Love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Pr>
          <w:rFonts w:ascii="Arial" w:hAnsi="Arial" w:cs="Arial"/>
          <w:sz w:val="15"/>
          <w:szCs w:val="15"/>
          <w:lang w:val="en-US"/>
        </w:rPr>
        <w:tab/>
        <w:t>No. 855</w:t>
      </w:r>
      <w:r w:rsidRPr="00F41071">
        <w:rPr>
          <w:rFonts w:ascii="Arial" w:hAnsi="Arial" w:cs="Arial"/>
          <w:sz w:val="15"/>
          <w:szCs w:val="15"/>
          <w:lang w:val="en-US"/>
        </w:rPr>
        <w:tab/>
        <w:t xml:space="preserve"> </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Pr>
          <w:rFonts w:ascii="Arial" w:hAnsi="Arial" w:cs="Arial"/>
          <w:sz w:val="15"/>
          <w:szCs w:val="15"/>
          <w:lang w:val="en-US"/>
        </w:rPr>
        <w:tab/>
      </w:r>
      <w:r>
        <w:rPr>
          <w:rFonts w:ascii="Arial" w:hAnsi="Arial" w:cs="Arial"/>
          <w:sz w:val="15"/>
          <w:szCs w:val="15"/>
          <w:lang w:val="en-US"/>
        </w:rPr>
        <w:tab/>
        <w:t>Caramel Apple Pie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870</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D56E21">
        <w:rPr>
          <w:rFonts w:ascii="Arial" w:hAnsi="Arial" w:cs="Arial"/>
          <w:sz w:val="15"/>
          <w:szCs w:val="15"/>
          <w:lang w:val="en-US"/>
        </w:rPr>
        <w:t>Rooibos</w:t>
      </w:r>
      <w:r>
        <w:rPr>
          <w:rFonts w:ascii="Arial" w:hAnsi="Arial" w:cs="Arial"/>
          <w:sz w:val="15"/>
          <w:szCs w:val="15"/>
          <w:lang w:val="en-US"/>
        </w:rPr>
        <w:t xml:space="preserve"> </w:t>
      </w:r>
      <w:r w:rsidRPr="00F41071">
        <w:rPr>
          <w:rFonts w:ascii="Arial" w:hAnsi="Arial" w:cs="Arial"/>
          <w:sz w:val="15"/>
          <w:szCs w:val="15"/>
          <w:lang w:val="en-US"/>
        </w:rPr>
        <w:t>Vanilla Cookie</w:t>
      </w:r>
      <w:r>
        <w:rPr>
          <w:rFonts w:ascii="Arial" w:hAnsi="Arial" w:cs="Arial"/>
          <w:sz w:val="15"/>
          <w:szCs w:val="15"/>
          <w:lang w:val="en-US"/>
        </w:rPr>
        <w:tab/>
        <w:t>Sweet Kiss</w:t>
      </w:r>
    </w:p>
    <w:p w:rsidR="00140E85" w:rsidRPr="00F41071" w:rsidRDefault="00140E85" w:rsidP="00140E85">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No. 711</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856</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241</w:t>
      </w:r>
    </w:p>
    <w:p w:rsidR="00140E85" w:rsidRPr="00F41071" w:rsidRDefault="00140E85" w:rsidP="00140E85">
      <w:pPr>
        <w:jc w:val="both"/>
        <w:rPr>
          <w:rFonts w:ascii="Arial" w:hAnsi="Arial" w:cs="Arial"/>
          <w:sz w:val="15"/>
          <w:szCs w:val="15"/>
          <w:lang w:val="en-US"/>
        </w:rPr>
      </w:pP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Chai Classic</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265</w:t>
      </w:r>
    </w:p>
    <w:p w:rsidR="00140E85" w:rsidRPr="00F41071" w:rsidRDefault="00140E85" w:rsidP="00140E85">
      <w:pPr>
        <w:tabs>
          <w:tab w:val="left" w:pos="5152"/>
        </w:tabs>
        <w:spacing w:line="360" w:lineRule="auto"/>
        <w:jc w:val="both"/>
        <w:rPr>
          <w:rFonts w:ascii="Arial" w:hAnsi="Arial" w:cs="Arial"/>
          <w:b/>
          <w:sz w:val="22"/>
          <w:szCs w:val="22"/>
          <w:u w:val="single"/>
          <w:lang w:val="en-US"/>
        </w:rPr>
      </w:pPr>
    </w:p>
    <w:p w:rsidR="004F7723" w:rsidRPr="00A80202" w:rsidRDefault="00754774" w:rsidP="004F7723">
      <w:pPr>
        <w:tabs>
          <w:tab w:val="left" w:pos="5152"/>
        </w:tabs>
        <w:spacing w:line="360" w:lineRule="auto"/>
        <w:jc w:val="both"/>
        <w:rPr>
          <w:rFonts w:ascii="Arial" w:hAnsi="Arial"/>
          <w:b/>
          <w:sz w:val="16"/>
          <w:szCs w:val="18"/>
          <w:lang w:val="en-US"/>
        </w:rPr>
      </w:pPr>
      <w:proofErr w:type="spellStart"/>
      <w:r w:rsidRPr="00A80202">
        <w:rPr>
          <w:rFonts w:ascii="Arial" w:hAnsi="Arial"/>
          <w:b/>
          <w:sz w:val="16"/>
          <w:szCs w:val="18"/>
          <w:lang w:val="en-US"/>
        </w:rPr>
        <w:t>Pr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4F7723" w:rsidP="004F7723">
      <w:pPr>
        <w:tabs>
          <w:tab w:val="left" w:pos="5152"/>
        </w:tabs>
        <w:jc w:val="both"/>
        <w:rPr>
          <w:rFonts w:ascii="Arial" w:hAnsi="Arial"/>
          <w:b/>
          <w:sz w:val="16"/>
          <w:szCs w:val="18"/>
          <w:lang w:val="en-US"/>
        </w:rPr>
      </w:pPr>
      <w:r w:rsidRPr="00A80202">
        <w:rPr>
          <w:rFonts w:ascii="Arial" w:hAnsi="Arial"/>
          <w:b/>
          <w:sz w:val="16"/>
          <w:szCs w:val="18"/>
          <w:lang w:val="en-US"/>
        </w:rPr>
        <w:t xml:space="preserve">TEEKANNE TEALOUNGE System </w:t>
      </w:r>
      <w:proofErr w:type="spellStart"/>
      <w:r w:rsidRPr="00A80202">
        <w:rPr>
          <w:rFonts w:ascii="Arial" w:hAnsi="Arial"/>
          <w:b/>
          <w:sz w:val="16"/>
          <w:szCs w:val="18"/>
          <w:lang w:val="en-US"/>
        </w:rPr>
        <w:t>Starterset</w:t>
      </w:r>
      <w:proofErr w:type="spellEnd"/>
      <w:r w:rsidRPr="00A80202">
        <w:rPr>
          <w:lang w:val="en-US"/>
        </w:rPr>
        <w:t xml:space="preserve"> (</w:t>
      </w:r>
      <w:r w:rsidRPr="00A80202">
        <w:rPr>
          <w:rFonts w:ascii="Arial" w:hAnsi="Arial"/>
          <w:sz w:val="16"/>
          <w:szCs w:val="18"/>
          <w:lang w:val="en-US"/>
        </w:rPr>
        <w:t xml:space="preserve">TEEKANNE TEALOUNGE System </w:t>
      </w:r>
      <w:proofErr w:type="spellStart"/>
      <w:r w:rsidRPr="00A80202">
        <w:rPr>
          <w:rFonts w:ascii="Arial" w:hAnsi="Arial"/>
          <w:sz w:val="16"/>
          <w:szCs w:val="18"/>
          <w:lang w:val="en-US"/>
        </w:rPr>
        <w:t>Teekapselmaschine</w:t>
      </w:r>
      <w:proofErr w:type="spellEnd"/>
      <w:r w:rsidRPr="00A80202">
        <w:rPr>
          <w:rFonts w:ascii="Arial" w:hAnsi="Arial"/>
          <w:sz w:val="16"/>
          <w:szCs w:val="18"/>
          <w:lang w:val="en-US"/>
        </w:rPr>
        <w:t xml:space="preserve"> + Starter Selection-Box </w:t>
      </w:r>
      <w:proofErr w:type="spellStart"/>
      <w:r w:rsidRPr="00A80202">
        <w:rPr>
          <w:rFonts w:ascii="Arial" w:hAnsi="Arial"/>
          <w:sz w:val="16"/>
          <w:szCs w:val="18"/>
          <w:lang w:val="en-US"/>
        </w:rPr>
        <w:t>mit</w:t>
      </w:r>
      <w:proofErr w:type="spellEnd"/>
      <w:r w:rsidRPr="00A80202">
        <w:rPr>
          <w:rFonts w:ascii="Arial" w:hAnsi="Arial"/>
          <w:sz w:val="16"/>
          <w:szCs w:val="18"/>
          <w:lang w:val="en-US"/>
        </w:rPr>
        <w:t xml:space="preserve"> 20 TEALOUNGE System </w:t>
      </w:r>
      <w:proofErr w:type="spellStart"/>
      <w:r w:rsidRPr="00A80202">
        <w:rPr>
          <w:rFonts w:ascii="Arial" w:hAnsi="Arial"/>
          <w:sz w:val="16"/>
          <w:szCs w:val="18"/>
          <w:lang w:val="en-US"/>
        </w:rPr>
        <w:t>Kapseln</w:t>
      </w:r>
      <w:proofErr w:type="spellEnd"/>
      <w:r w:rsidRPr="00A80202">
        <w:rPr>
          <w:rFonts w:ascii="Arial" w:hAnsi="Arial"/>
          <w:sz w:val="16"/>
          <w:szCs w:val="18"/>
          <w:lang w:val="en-US"/>
        </w:rPr>
        <w:t>)</w:t>
      </w:r>
      <w:r w:rsidRPr="00A80202">
        <w:rPr>
          <w:rFonts w:ascii="Arial" w:hAnsi="Arial"/>
          <w:b/>
          <w:sz w:val="16"/>
          <w:szCs w:val="18"/>
          <w:lang w:val="en-US"/>
        </w:rPr>
        <w:t xml:space="preserve">: </w:t>
      </w:r>
      <w:r w:rsidR="002966EA" w:rsidRPr="00A80202">
        <w:rPr>
          <w:rFonts w:ascii="Arial" w:hAnsi="Arial"/>
          <w:b/>
          <w:sz w:val="16"/>
          <w:szCs w:val="18"/>
          <w:lang w:val="en-US"/>
        </w:rPr>
        <w:t>9</w:t>
      </w:r>
      <w:r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520335" w:rsidRDefault="004F7723" w:rsidP="004F7723">
      <w:pPr>
        <w:tabs>
          <w:tab w:val="left" w:pos="5152"/>
        </w:tabs>
        <w:jc w:val="both"/>
        <w:rPr>
          <w:rFonts w:ascii="Arial" w:hAnsi="Arial"/>
          <w:b/>
          <w:sz w:val="16"/>
          <w:szCs w:val="18"/>
        </w:rPr>
      </w:pPr>
      <w:r w:rsidRPr="00520335">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AA4C17" w:rsidRDefault="00AA4C17" w:rsidP="004F7723">
      <w:pPr>
        <w:spacing w:line="360" w:lineRule="auto"/>
        <w:jc w:val="both"/>
        <w:rPr>
          <w:rFonts w:ascii="Arial" w:hAnsi="Arial" w:cs="Arial"/>
          <w:sz w:val="18"/>
          <w:szCs w:val="18"/>
        </w:rPr>
      </w:pPr>
    </w:p>
    <w:p w:rsidR="00140E85" w:rsidRDefault="00140E85" w:rsidP="004F7723">
      <w:pPr>
        <w:spacing w:line="360" w:lineRule="auto"/>
        <w:jc w:val="both"/>
        <w:rPr>
          <w:rFonts w:ascii="Arial" w:hAnsi="Arial" w:cs="Arial"/>
          <w:sz w:val="18"/>
          <w:szCs w:val="18"/>
        </w:rPr>
      </w:pPr>
    </w:p>
    <w:p w:rsidR="00140E85" w:rsidRDefault="00140E85" w:rsidP="004F7723">
      <w:pPr>
        <w:spacing w:line="360" w:lineRule="auto"/>
        <w:jc w:val="both"/>
        <w:rPr>
          <w:rFonts w:ascii="Arial" w:hAnsi="Arial" w:cs="Arial"/>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sidR="008D19A3">
        <w:rPr>
          <w:rFonts w:ascii="Arial" w:hAnsi="Arial" w:cs="Arial"/>
          <w:sz w:val="18"/>
          <w:szCs w:val="18"/>
        </w:rPr>
        <w:t>,</w:t>
      </w:r>
      <w:r w:rsidRPr="005A133E">
        <w:rPr>
          <w:rFonts w:ascii="Arial" w:hAnsi="Arial" w:cs="Arial"/>
          <w:sz w:val="18"/>
          <w:szCs w:val="18"/>
        </w:rPr>
        <w:t xml:space="preserve"> Eugen-Langen-Str. 25, 50968 Köln</w:t>
      </w:r>
    </w:p>
    <w:p w:rsidR="00AA4C17" w:rsidRDefault="00AA4C17"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A67BA6" w:rsidRDefault="00A67BA6" w:rsidP="004F7723">
      <w:pPr>
        <w:jc w:val="both"/>
        <w:rPr>
          <w:rFonts w:ascii="Arial" w:hAnsi="Arial" w:cs="Arial"/>
          <w:b/>
          <w:sz w:val="18"/>
          <w:szCs w:val="18"/>
        </w:rPr>
      </w:pPr>
    </w:p>
    <w:p w:rsidR="00140E85" w:rsidRDefault="00140E85" w:rsidP="004F7723">
      <w:pPr>
        <w:jc w:val="both"/>
        <w:rPr>
          <w:rFonts w:ascii="Arial" w:hAnsi="Arial" w:cs="Arial"/>
          <w:b/>
          <w:sz w:val="18"/>
          <w:szCs w:val="18"/>
        </w:rPr>
      </w:pPr>
    </w:p>
    <w:p w:rsidR="00140E85" w:rsidRDefault="00140E85" w:rsidP="004F7723">
      <w:pPr>
        <w:jc w:val="both"/>
        <w:rPr>
          <w:rFonts w:ascii="Arial" w:hAnsi="Arial" w:cs="Arial"/>
          <w:b/>
          <w:sz w:val="18"/>
          <w:szCs w:val="18"/>
        </w:rPr>
      </w:pPr>
    </w:p>
    <w:p w:rsidR="00140E85" w:rsidRDefault="00140E85"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AD671A">
        <w:rPr>
          <w:rFonts w:ascii="Arial" w:hAnsi="Arial" w:cs="Arial"/>
          <w:sz w:val="18"/>
          <w:szCs w:val="18"/>
        </w:rPr>
        <w:t>6</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3D20DD">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9272D"/>
    <w:rsid w:val="000B2072"/>
    <w:rsid w:val="000B4471"/>
    <w:rsid w:val="000C3FF2"/>
    <w:rsid w:val="000D1646"/>
    <w:rsid w:val="00140E85"/>
    <w:rsid w:val="00187F55"/>
    <w:rsid w:val="00197D12"/>
    <w:rsid w:val="001E0940"/>
    <w:rsid w:val="00214173"/>
    <w:rsid w:val="002349B0"/>
    <w:rsid w:val="00263932"/>
    <w:rsid w:val="00263DFA"/>
    <w:rsid w:val="002966EA"/>
    <w:rsid w:val="002A030D"/>
    <w:rsid w:val="002A6078"/>
    <w:rsid w:val="002E7CC2"/>
    <w:rsid w:val="00307483"/>
    <w:rsid w:val="00326BF3"/>
    <w:rsid w:val="003A7E5F"/>
    <w:rsid w:val="003D20DD"/>
    <w:rsid w:val="003F602C"/>
    <w:rsid w:val="0043456D"/>
    <w:rsid w:val="004932DA"/>
    <w:rsid w:val="004B51B5"/>
    <w:rsid w:val="004F7723"/>
    <w:rsid w:val="00520335"/>
    <w:rsid w:val="00562DBA"/>
    <w:rsid w:val="005E0E8D"/>
    <w:rsid w:val="005F6B68"/>
    <w:rsid w:val="006225C8"/>
    <w:rsid w:val="006307B0"/>
    <w:rsid w:val="00632824"/>
    <w:rsid w:val="006F59AE"/>
    <w:rsid w:val="007026A0"/>
    <w:rsid w:val="00741A87"/>
    <w:rsid w:val="00744F5D"/>
    <w:rsid w:val="00754774"/>
    <w:rsid w:val="00795157"/>
    <w:rsid w:val="007B17E4"/>
    <w:rsid w:val="008237F3"/>
    <w:rsid w:val="00831A83"/>
    <w:rsid w:val="008423D3"/>
    <w:rsid w:val="00854D3A"/>
    <w:rsid w:val="00893C95"/>
    <w:rsid w:val="008B200C"/>
    <w:rsid w:val="008D19A3"/>
    <w:rsid w:val="008D772B"/>
    <w:rsid w:val="0092003C"/>
    <w:rsid w:val="00976B2A"/>
    <w:rsid w:val="00994C2E"/>
    <w:rsid w:val="009D59DA"/>
    <w:rsid w:val="009E0A30"/>
    <w:rsid w:val="00A67BA6"/>
    <w:rsid w:val="00A7762E"/>
    <w:rsid w:val="00A80202"/>
    <w:rsid w:val="00A9595F"/>
    <w:rsid w:val="00AA4C17"/>
    <w:rsid w:val="00AD671A"/>
    <w:rsid w:val="00B02B86"/>
    <w:rsid w:val="00B074AB"/>
    <w:rsid w:val="00B953A3"/>
    <w:rsid w:val="00BE1A69"/>
    <w:rsid w:val="00C01171"/>
    <w:rsid w:val="00C52843"/>
    <w:rsid w:val="00C53EB4"/>
    <w:rsid w:val="00C668AB"/>
    <w:rsid w:val="00C85E88"/>
    <w:rsid w:val="00CB6EEB"/>
    <w:rsid w:val="00CC5776"/>
    <w:rsid w:val="00D675FA"/>
    <w:rsid w:val="00D9282D"/>
    <w:rsid w:val="00DA30FD"/>
    <w:rsid w:val="00DC3529"/>
    <w:rsid w:val="00DE0E16"/>
    <w:rsid w:val="00DF6B21"/>
    <w:rsid w:val="00E13EAD"/>
    <w:rsid w:val="00E47FF5"/>
    <w:rsid w:val="00F32765"/>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E82BB-E774-4BAD-B758-FFFB4925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4765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8</cp:revision>
  <cp:lastPrinted>2016-09-29T09:59:00Z</cp:lastPrinted>
  <dcterms:created xsi:type="dcterms:W3CDTF">2016-08-19T08:00:00Z</dcterms:created>
  <dcterms:modified xsi:type="dcterms:W3CDTF">2016-09-29T10:32:00Z</dcterms:modified>
</cp:coreProperties>
</file>